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1E" w:rsidRDefault="001F3BCB" w:rsidP="008A1720">
      <w:pPr>
        <w:rPr>
          <w:rFonts w:ascii="Arial Black" w:hAnsi="Arial Black"/>
          <w:b/>
          <w:color w:val="FF0000"/>
          <w:sz w:val="40"/>
          <w:szCs w:val="40"/>
        </w:rPr>
      </w:pPr>
      <w:r w:rsidRPr="00860E56">
        <w:rPr>
          <w:rFonts w:ascii="Arial Black" w:hAnsi="Arial Black"/>
          <w:b/>
          <w:color w:val="FF0000"/>
          <w:sz w:val="40"/>
          <w:szCs w:val="40"/>
        </w:rPr>
        <w:t xml:space="preserve">Eifel-Camino von Andernach nach Trier </w:t>
      </w:r>
    </w:p>
    <w:p w:rsidR="00C4361E" w:rsidRDefault="00C4361E" w:rsidP="008A1720">
      <w:r w:rsidRPr="00C4361E">
        <w:rPr>
          <w:rFonts w:ascii="Arial Black" w:hAnsi="Arial Black"/>
          <w:b/>
          <w:color w:val="FF0000"/>
          <w:sz w:val="40"/>
          <w:szCs w:val="40"/>
        </w:rPr>
        <w:drawing>
          <wp:inline distT="0" distB="0" distL="0" distR="0">
            <wp:extent cx="1432560" cy="2049780"/>
            <wp:effectExtent l="19050" t="0" r="0" b="0"/>
            <wp:docPr id="3" name="Bild 1" descr="http://www.conrad-stein-verlag.de/img/978-3-86686-489-4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rad-stein-verlag.de/img/978-3-86686-489-4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720">
        <w:t xml:space="preserve"> </w:t>
      </w:r>
    </w:p>
    <w:p w:rsidR="008A1720" w:rsidRPr="009B167D" w:rsidRDefault="008A1720" w:rsidP="008A1720">
      <w:pPr>
        <w:rPr>
          <w:rFonts w:ascii="Arial Black" w:hAnsi="Arial Black"/>
          <w:b/>
          <w:color w:val="FF0000"/>
        </w:rPr>
      </w:pPr>
      <w:r>
        <w:t xml:space="preserve"> </w:t>
      </w:r>
      <w:r w:rsidR="001F3BCB" w:rsidRPr="009B167D">
        <w:rPr>
          <w:rFonts w:ascii="Arial Black" w:hAnsi="Arial Black"/>
          <w:b/>
          <w:color w:val="FF0000"/>
        </w:rPr>
        <w:t>978-3-86686-489-4</w:t>
      </w:r>
      <w:r w:rsidRPr="009B167D">
        <w:rPr>
          <w:rFonts w:ascii="Arial Black" w:hAnsi="Arial Black"/>
          <w:b/>
          <w:color w:val="FF0000"/>
        </w:rPr>
        <w:t xml:space="preserve"> </w:t>
      </w:r>
    </w:p>
    <w:p w:rsidR="008A1720" w:rsidRPr="00742D92" w:rsidRDefault="008A1720" w:rsidP="008A172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</w:rPr>
        <w:t xml:space="preserve">       </w:t>
      </w:r>
      <w:r w:rsidRPr="00742D92">
        <w:rPr>
          <w:rFonts w:ascii="Arial Black" w:hAnsi="Arial Black"/>
          <w:sz w:val="28"/>
          <w:szCs w:val="28"/>
        </w:rPr>
        <w:t xml:space="preserve">von </w:t>
      </w:r>
      <w:r w:rsidR="009B167D">
        <w:rPr>
          <w:rFonts w:ascii="Arial Black" w:hAnsi="Arial Black"/>
          <w:sz w:val="28"/>
          <w:szCs w:val="28"/>
        </w:rPr>
        <w:t>den</w:t>
      </w:r>
      <w:r w:rsidR="0013433F">
        <w:rPr>
          <w:rFonts w:ascii="Arial Black" w:hAnsi="Arial Black"/>
          <w:sz w:val="28"/>
          <w:szCs w:val="28"/>
        </w:rPr>
        <w:t xml:space="preserve"> </w:t>
      </w:r>
      <w:r w:rsidR="009B167D" w:rsidRPr="009B167D">
        <w:rPr>
          <w:rFonts w:ascii="Arial Black" w:hAnsi="Arial Black"/>
          <w:sz w:val="28"/>
          <w:szCs w:val="28"/>
          <w:u w:val="single"/>
        </w:rPr>
        <w:t>Jakobs-</w:t>
      </w:r>
      <w:r w:rsidR="0013433F">
        <w:rPr>
          <w:rFonts w:ascii="Arial Black" w:hAnsi="Arial Black"/>
          <w:sz w:val="28"/>
          <w:szCs w:val="28"/>
          <w:u w:val="single"/>
        </w:rPr>
        <w:t xml:space="preserve"> </w:t>
      </w:r>
      <w:r w:rsidR="0013433F" w:rsidRPr="009B167D">
        <w:rPr>
          <w:rFonts w:ascii="Arial Black" w:hAnsi="Arial Black"/>
          <w:sz w:val="28"/>
          <w:szCs w:val="28"/>
          <w:u w:val="single"/>
        </w:rPr>
        <w:t>&amp; Matthias</w:t>
      </w:r>
      <w:r w:rsidR="0013433F">
        <w:rPr>
          <w:rFonts w:ascii="Arial Black" w:hAnsi="Arial Black"/>
          <w:sz w:val="28"/>
          <w:szCs w:val="28"/>
          <w:u w:val="single"/>
        </w:rPr>
        <w:t xml:space="preserve">- </w:t>
      </w:r>
      <w:r w:rsidR="009B167D" w:rsidRPr="009B167D">
        <w:rPr>
          <w:rFonts w:ascii="Arial Black" w:hAnsi="Arial Black"/>
          <w:sz w:val="28"/>
          <w:szCs w:val="28"/>
          <w:u w:val="single"/>
        </w:rPr>
        <w:t>Pilgern</w:t>
      </w:r>
    </w:p>
    <w:p w:rsidR="00CF3F94" w:rsidRDefault="00CF3F94" w:rsidP="00CF3F94">
      <w:pPr>
        <w:pStyle w:val="Listenabsatz"/>
        <w:numPr>
          <w:ilvl w:val="0"/>
          <w:numId w:val="3"/>
        </w:numPr>
        <w:rPr>
          <w:rFonts w:ascii="Arial Black" w:hAnsi="Arial Black"/>
          <w:color w:val="FF0000"/>
          <w:sz w:val="28"/>
          <w:szCs w:val="28"/>
        </w:rPr>
      </w:pPr>
      <w:r w:rsidRPr="00742D92">
        <w:rPr>
          <w:rFonts w:ascii="Arial Black" w:hAnsi="Arial Black"/>
          <w:color w:val="FF0000"/>
          <w:sz w:val="28"/>
          <w:szCs w:val="28"/>
        </w:rPr>
        <w:t>Wolfgang Scholz</w:t>
      </w:r>
    </w:p>
    <w:p w:rsidR="00CF3F94" w:rsidRDefault="00CF3F94" w:rsidP="00CF3F94">
      <w:pPr>
        <w:pStyle w:val="Listenabsatz"/>
        <w:numPr>
          <w:ilvl w:val="0"/>
          <w:numId w:val="3"/>
        </w:num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Franz Blaeser</w:t>
      </w:r>
    </w:p>
    <w:p w:rsidR="00B77785" w:rsidRPr="00B77785" w:rsidRDefault="00B77785" w:rsidP="00B77785">
      <w:pPr>
        <w:pStyle w:val="Listenabsatz"/>
        <w:numPr>
          <w:ilvl w:val="0"/>
          <w:numId w:val="3"/>
        </w:numPr>
        <w:rPr>
          <w:rFonts w:ascii="Arial Black" w:hAnsi="Arial Black"/>
          <w:color w:val="FF0000"/>
          <w:sz w:val="28"/>
          <w:szCs w:val="28"/>
        </w:rPr>
      </w:pPr>
      <w:r w:rsidRPr="00B77785">
        <w:rPr>
          <w:rFonts w:ascii="Arial Black" w:hAnsi="Arial Black"/>
          <w:color w:val="FF0000"/>
          <w:sz w:val="28"/>
          <w:szCs w:val="28"/>
        </w:rPr>
        <w:t>Dieter Preß</w:t>
      </w:r>
    </w:p>
    <w:p w:rsidR="0013433F" w:rsidRPr="0013433F" w:rsidRDefault="00B77785" w:rsidP="00B77785">
      <w:pPr>
        <w:pStyle w:val="Listenabsatz"/>
        <w:numPr>
          <w:ilvl w:val="0"/>
          <w:numId w:val="3"/>
        </w:numPr>
        <w:rPr>
          <w:rFonts w:ascii="Arial Black" w:hAnsi="Arial Black"/>
          <w:color w:val="FF0000"/>
          <w:sz w:val="28"/>
          <w:szCs w:val="28"/>
        </w:rPr>
      </w:pPr>
      <w:r w:rsidRPr="008A1720">
        <w:rPr>
          <w:rFonts w:ascii="Arial Black" w:hAnsi="Arial Black"/>
          <w:color w:val="FF0000"/>
          <w:sz w:val="28"/>
          <w:szCs w:val="28"/>
        </w:rPr>
        <w:t>Heinz Schaefer</w:t>
      </w:r>
      <w:r w:rsidRPr="008A1720">
        <w:rPr>
          <w:rFonts w:ascii="Arial Black" w:hAnsi="Arial Black"/>
          <w:b/>
        </w:rPr>
        <w:t xml:space="preserve"> </w:t>
      </w:r>
    </w:p>
    <w:p w:rsidR="00742D92" w:rsidRPr="00B77785" w:rsidRDefault="00B77785" w:rsidP="0013433F">
      <w:pPr>
        <w:pStyle w:val="Listenabsatz"/>
        <w:ind w:left="1080"/>
        <w:rPr>
          <w:rFonts w:ascii="Arial Black" w:hAnsi="Arial Black"/>
          <w:color w:val="FF0000"/>
          <w:sz w:val="28"/>
          <w:szCs w:val="28"/>
        </w:rPr>
      </w:pPr>
      <w:r w:rsidRPr="008A1720">
        <w:rPr>
          <w:rFonts w:ascii="Arial Black" w:hAnsi="Arial Black"/>
          <w:b/>
        </w:rPr>
        <w:t xml:space="preserve">                                             </w:t>
      </w:r>
      <w:r w:rsidR="001F3BCB" w:rsidRPr="00B77785">
        <w:rPr>
          <w:rFonts w:ascii="Arial Black" w:hAnsi="Arial Black"/>
          <w:color w:val="FF0000"/>
          <w:sz w:val="28"/>
          <w:szCs w:val="28"/>
        </w:rPr>
        <w:br/>
      </w:r>
      <w:r w:rsidR="001F3BCB" w:rsidRPr="00B77785">
        <w:rPr>
          <w:rFonts w:ascii="Arial Black" w:hAnsi="Arial Black"/>
          <w:sz w:val="28"/>
          <w:szCs w:val="28"/>
        </w:rPr>
        <w:t xml:space="preserve">1. Auflage </w:t>
      </w:r>
      <w:r w:rsidR="001F3BCB" w:rsidRPr="00B77785">
        <w:rPr>
          <w:rFonts w:ascii="Arial Black" w:hAnsi="Arial Black"/>
          <w:color w:val="FF0000"/>
          <w:sz w:val="28"/>
          <w:szCs w:val="28"/>
        </w:rPr>
        <w:t>2016</w:t>
      </w:r>
      <w:r w:rsidR="001F3BCB" w:rsidRPr="00B77785">
        <w:rPr>
          <w:rFonts w:ascii="Arial Black" w:hAnsi="Arial Black"/>
          <w:sz w:val="28"/>
          <w:szCs w:val="28"/>
        </w:rPr>
        <w:t>, 159 Seiten, 25 Karten, 57 farbige Abbildungen, 12 farbige Höhenprofile</w:t>
      </w:r>
      <w:r w:rsidR="00860E56" w:rsidRPr="00B77785">
        <w:rPr>
          <w:rFonts w:ascii="Arial Black" w:hAnsi="Arial Black"/>
          <w:sz w:val="28"/>
          <w:szCs w:val="28"/>
        </w:rPr>
        <w:t xml:space="preserve"> </w:t>
      </w:r>
      <w:r w:rsidR="00860E56" w:rsidRPr="00B77785">
        <w:rPr>
          <w:rFonts w:ascii="Arial Black" w:hAnsi="Arial Black"/>
          <w:color w:val="FF0000"/>
          <w:sz w:val="28"/>
          <w:szCs w:val="28"/>
        </w:rPr>
        <w:t>12,90 €</w:t>
      </w:r>
      <w:r w:rsidR="001F3BCB">
        <w:br/>
      </w:r>
      <w:hyperlink r:id="rId9" w:history="1">
        <w:r w:rsidR="00C4361E" w:rsidRPr="00B77785">
          <w:rPr>
            <w:rStyle w:val="Hyperlink"/>
            <w:b/>
          </w:rPr>
          <w:t>Übersichtskarte anzeigen</w:t>
        </w:r>
      </w:hyperlink>
    </w:p>
    <w:p w:rsidR="00742D92" w:rsidRDefault="00742D92" w:rsidP="00742D92">
      <w:pPr>
        <w:pStyle w:val="Listenabsatz"/>
        <w:ind w:left="1080"/>
      </w:pPr>
    </w:p>
    <w:p w:rsidR="008A1720" w:rsidRPr="008A1720" w:rsidRDefault="001F3BCB" w:rsidP="00742D92">
      <w:pPr>
        <w:pStyle w:val="Listenabsatz"/>
        <w:numPr>
          <w:ilvl w:val="0"/>
          <w:numId w:val="1"/>
        </w:numPr>
      </w:pPr>
      <w:r w:rsidRPr="00742D92">
        <w:rPr>
          <w:rFonts w:ascii="Arial Black" w:hAnsi="Arial Black"/>
        </w:rPr>
        <w:t xml:space="preserve">Bereits im Mittelalter verlief eine bedeutende </w:t>
      </w:r>
      <w:r w:rsidRPr="00742D92">
        <w:rPr>
          <w:rFonts w:ascii="Arial Black" w:hAnsi="Arial Black"/>
          <w:color w:val="FF0000"/>
        </w:rPr>
        <w:t>Pilgerroute durch die Eifel von Andernach am Rhein über die ehemalige Römerstraße in Richtung Trier.</w:t>
      </w:r>
      <w:r w:rsidRPr="00742D92">
        <w:rPr>
          <w:rFonts w:ascii="Arial Black" w:hAnsi="Arial Black"/>
        </w:rPr>
        <w:t xml:space="preserve"> </w:t>
      </w:r>
    </w:p>
    <w:p w:rsidR="008A1720" w:rsidRPr="00C4361E" w:rsidRDefault="001F3BCB" w:rsidP="00860E56">
      <w:pPr>
        <w:pStyle w:val="Listenabsatz"/>
        <w:numPr>
          <w:ilvl w:val="0"/>
          <w:numId w:val="1"/>
        </w:numPr>
        <w:rPr>
          <w:rFonts w:ascii="Arial Black" w:hAnsi="Arial Black"/>
          <w:color w:val="FF0000"/>
        </w:rPr>
      </w:pPr>
      <w:r w:rsidRPr="00B77785">
        <w:rPr>
          <w:rFonts w:ascii="Arial Black" w:hAnsi="Arial Black"/>
        </w:rPr>
        <w:t xml:space="preserve">Der heute </w:t>
      </w:r>
      <w:r w:rsidR="00AA33B4" w:rsidRPr="00AA33B4">
        <w:rPr>
          <w:rFonts w:ascii="Arial Black" w:hAnsi="Arial Black"/>
          <w:u w:val="single"/>
        </w:rPr>
        <w:t xml:space="preserve">sehr gut </w:t>
      </w:r>
      <w:r w:rsidRPr="00AA33B4">
        <w:rPr>
          <w:rFonts w:ascii="Arial Black" w:hAnsi="Arial Black"/>
          <w:u w:val="single"/>
        </w:rPr>
        <w:t>markierte</w:t>
      </w:r>
      <w:r w:rsidRPr="00B77785">
        <w:rPr>
          <w:rFonts w:ascii="Arial Black" w:hAnsi="Arial Black"/>
        </w:rPr>
        <w:t xml:space="preserve">, </w:t>
      </w:r>
      <w:r w:rsidRPr="00B77785">
        <w:rPr>
          <w:rFonts w:ascii="Arial Black" w:hAnsi="Arial Black"/>
          <w:color w:val="FF0000"/>
        </w:rPr>
        <w:t>160 km</w:t>
      </w:r>
      <w:r w:rsidRPr="00C4361E">
        <w:rPr>
          <w:rFonts w:ascii="Arial Black" w:hAnsi="Arial Black"/>
        </w:rPr>
        <w:t xml:space="preserve"> lange</w:t>
      </w:r>
      <w:r w:rsidR="00B77785" w:rsidRPr="00B77785">
        <w:rPr>
          <w:rFonts w:ascii="Arial Black" w:hAnsi="Arial Black"/>
          <w:color w:val="FF0000"/>
        </w:rPr>
        <w:t xml:space="preserve"> </w:t>
      </w:r>
      <w:r w:rsidRPr="00B77785">
        <w:rPr>
          <w:rFonts w:ascii="Arial Black" w:hAnsi="Arial Black"/>
          <w:color w:val="FF0000"/>
          <w:sz w:val="28"/>
          <w:szCs w:val="28"/>
        </w:rPr>
        <w:t>Eifel-Camino</w:t>
      </w:r>
      <w:r w:rsidRPr="00C4361E">
        <w:rPr>
          <w:rFonts w:ascii="Arial Black" w:hAnsi="Arial Black"/>
        </w:rPr>
        <w:t xml:space="preserve"> folgt diesem Weg und führt von </w:t>
      </w:r>
      <w:r w:rsidRPr="00C4361E">
        <w:rPr>
          <w:rFonts w:ascii="Arial Black" w:hAnsi="Arial Black"/>
          <w:color w:val="FF0000"/>
          <w:u w:val="single"/>
        </w:rPr>
        <w:t>Namedy</w:t>
      </w:r>
      <w:r w:rsidRPr="00C4361E">
        <w:rPr>
          <w:rFonts w:ascii="Arial Black" w:hAnsi="Arial Black"/>
          <w:color w:val="FF0000"/>
        </w:rPr>
        <w:t xml:space="preserve"> </w:t>
      </w:r>
      <w:r w:rsidRPr="00C4361E">
        <w:rPr>
          <w:rFonts w:ascii="Arial Black" w:hAnsi="Arial Black"/>
        </w:rPr>
        <w:t>über</w:t>
      </w:r>
      <w:r w:rsidRPr="00C4361E">
        <w:rPr>
          <w:rFonts w:ascii="Arial Black" w:hAnsi="Arial Black"/>
          <w:u w:val="single"/>
        </w:rPr>
        <w:t xml:space="preserve"> </w:t>
      </w:r>
      <w:r w:rsidRPr="00C4361E">
        <w:rPr>
          <w:rFonts w:ascii="Arial Black" w:hAnsi="Arial Black"/>
          <w:color w:val="FF0000"/>
          <w:u w:val="single"/>
        </w:rPr>
        <w:t>Andernach</w:t>
      </w:r>
      <w:r w:rsidRPr="00B77785">
        <w:rPr>
          <w:rFonts w:ascii="Arial Black" w:hAnsi="Arial Black"/>
          <w:color w:val="FF0000"/>
        </w:rPr>
        <w:t xml:space="preserve">, </w:t>
      </w:r>
      <w:r w:rsidRPr="00C4361E">
        <w:rPr>
          <w:rFonts w:ascii="Arial Black" w:hAnsi="Arial Black"/>
          <w:color w:val="FF0000"/>
          <w:u w:val="single"/>
        </w:rPr>
        <w:t>Mayen</w:t>
      </w:r>
      <w:r w:rsidRPr="00B77785">
        <w:rPr>
          <w:rFonts w:ascii="Arial Black" w:hAnsi="Arial Black"/>
          <w:color w:val="FF0000"/>
        </w:rPr>
        <w:t xml:space="preserve">, </w:t>
      </w:r>
      <w:r w:rsidRPr="00C4361E">
        <w:rPr>
          <w:rFonts w:ascii="Arial Black" w:hAnsi="Arial Black"/>
          <w:color w:val="FF0000"/>
          <w:u w:val="single"/>
        </w:rPr>
        <w:t>Kaisersesch</w:t>
      </w:r>
      <w:r w:rsidRPr="00B77785">
        <w:rPr>
          <w:rFonts w:ascii="Arial Black" w:hAnsi="Arial Black"/>
          <w:color w:val="FF0000"/>
        </w:rPr>
        <w:t xml:space="preserve">, </w:t>
      </w:r>
      <w:r w:rsidRPr="00C4361E">
        <w:rPr>
          <w:rFonts w:ascii="Arial Black" w:hAnsi="Arial Black"/>
          <w:color w:val="FF0000"/>
          <w:u w:val="single"/>
        </w:rPr>
        <w:t>Wittlich</w:t>
      </w:r>
      <w:r w:rsidRPr="00B77785">
        <w:rPr>
          <w:rFonts w:ascii="Arial Black" w:hAnsi="Arial Black"/>
          <w:color w:val="FF0000"/>
        </w:rPr>
        <w:t xml:space="preserve">, </w:t>
      </w:r>
      <w:r w:rsidRPr="00C4361E">
        <w:rPr>
          <w:rFonts w:ascii="Arial Black" w:hAnsi="Arial Black"/>
          <w:color w:val="FF0000"/>
          <w:u w:val="single"/>
        </w:rPr>
        <w:t>Klausen</w:t>
      </w:r>
      <w:r w:rsidRPr="00C4361E">
        <w:rPr>
          <w:rFonts w:ascii="Arial Black" w:hAnsi="Arial Black"/>
        </w:rPr>
        <w:t xml:space="preserve"> und</w:t>
      </w:r>
      <w:r w:rsidRPr="00B77785">
        <w:rPr>
          <w:rFonts w:ascii="Arial Black" w:hAnsi="Arial Black"/>
          <w:color w:val="FF0000"/>
        </w:rPr>
        <w:t xml:space="preserve"> </w:t>
      </w:r>
      <w:r w:rsidRPr="00C4361E">
        <w:rPr>
          <w:rFonts w:ascii="Arial Black" w:hAnsi="Arial Black"/>
          <w:color w:val="FF0000"/>
          <w:u w:val="single"/>
        </w:rPr>
        <w:t>Schweich</w:t>
      </w:r>
      <w:r w:rsidRPr="00B77785">
        <w:rPr>
          <w:rFonts w:ascii="Arial Black" w:hAnsi="Arial Black"/>
          <w:color w:val="FF0000"/>
        </w:rPr>
        <w:t xml:space="preserve"> </w:t>
      </w:r>
      <w:r w:rsidRPr="00C4361E">
        <w:rPr>
          <w:rFonts w:ascii="Arial Black" w:hAnsi="Arial Black"/>
        </w:rPr>
        <w:t xml:space="preserve">bis zum Grab des Apostels Matthias in </w:t>
      </w:r>
      <w:r w:rsidRPr="00C4361E">
        <w:rPr>
          <w:rFonts w:ascii="Arial Black" w:hAnsi="Arial Black"/>
          <w:color w:val="FF0000"/>
          <w:u w:val="single"/>
        </w:rPr>
        <w:t>Trier</w:t>
      </w:r>
      <w:r w:rsidRPr="00B77785">
        <w:rPr>
          <w:rFonts w:ascii="Arial Black" w:hAnsi="Arial Black"/>
          <w:color w:val="FF0000"/>
        </w:rPr>
        <w:t>.</w:t>
      </w:r>
    </w:p>
    <w:p w:rsidR="00C4361E" w:rsidRDefault="001F3BCB" w:rsidP="00860E56">
      <w:pPr>
        <w:pStyle w:val="Listenabsatz"/>
        <w:numPr>
          <w:ilvl w:val="0"/>
          <w:numId w:val="1"/>
        </w:numPr>
        <w:rPr>
          <w:rFonts w:ascii="Arial Black" w:hAnsi="Arial Black"/>
        </w:rPr>
      </w:pPr>
      <w:r w:rsidRPr="008A1720">
        <w:rPr>
          <w:rFonts w:ascii="Arial Black" w:hAnsi="Arial Black"/>
        </w:rPr>
        <w:t xml:space="preserve"> In diesem Pilgerführer werden </w:t>
      </w:r>
      <w:r w:rsidRPr="00C4361E">
        <w:rPr>
          <w:rFonts w:ascii="Arial Black" w:hAnsi="Arial Black"/>
          <w:color w:val="FF0000"/>
        </w:rPr>
        <w:t>acht Etappenvorschläge</w:t>
      </w:r>
      <w:r w:rsidRPr="008A1720">
        <w:rPr>
          <w:rFonts w:ascii="Arial Black" w:hAnsi="Arial Black"/>
        </w:rPr>
        <w:t xml:space="preserve"> sowie </w:t>
      </w:r>
      <w:r w:rsidRPr="00C4361E">
        <w:rPr>
          <w:rFonts w:ascii="Arial Black" w:hAnsi="Arial Black"/>
          <w:color w:val="FF0000"/>
        </w:rPr>
        <w:t>Zubringerwege</w:t>
      </w:r>
      <w:r w:rsidRPr="008A1720">
        <w:rPr>
          <w:rFonts w:ascii="Arial Black" w:hAnsi="Arial Black"/>
        </w:rPr>
        <w:t xml:space="preserve"> und </w:t>
      </w:r>
      <w:r w:rsidRPr="00C4361E">
        <w:rPr>
          <w:rFonts w:ascii="Arial Black" w:hAnsi="Arial Black"/>
          <w:color w:val="FF0000"/>
        </w:rPr>
        <w:t>Varianten</w:t>
      </w:r>
      <w:r w:rsidRPr="008A1720">
        <w:rPr>
          <w:rFonts w:ascii="Arial Black" w:hAnsi="Arial Black"/>
        </w:rPr>
        <w:t xml:space="preserve"> </w:t>
      </w:r>
      <w:r w:rsidRPr="00C4361E">
        <w:rPr>
          <w:rFonts w:ascii="Arial Black" w:hAnsi="Arial Black"/>
          <w:u w:val="single"/>
        </w:rPr>
        <w:t>ausführlich</w:t>
      </w:r>
      <w:r w:rsidRPr="008A1720">
        <w:rPr>
          <w:rFonts w:ascii="Arial Black" w:hAnsi="Arial Black"/>
        </w:rPr>
        <w:t xml:space="preserve"> beschrieben. </w:t>
      </w:r>
    </w:p>
    <w:p w:rsidR="00AC3EDD" w:rsidRPr="008A1720" w:rsidRDefault="001F3BCB" w:rsidP="00860E56">
      <w:pPr>
        <w:pStyle w:val="Listenabsatz"/>
        <w:numPr>
          <w:ilvl w:val="0"/>
          <w:numId w:val="1"/>
        </w:numPr>
        <w:rPr>
          <w:rFonts w:ascii="Arial Black" w:hAnsi="Arial Black"/>
        </w:rPr>
      </w:pPr>
      <w:r w:rsidRPr="008A1720">
        <w:rPr>
          <w:rFonts w:ascii="Arial Black" w:hAnsi="Arial Black"/>
        </w:rPr>
        <w:t xml:space="preserve">Darüber hinaus enthält er zahlreiche </w:t>
      </w:r>
      <w:r w:rsidRPr="00C4361E">
        <w:rPr>
          <w:rFonts w:ascii="Arial Black" w:hAnsi="Arial Black"/>
          <w:color w:val="FF0000"/>
        </w:rPr>
        <w:t>Informationen</w:t>
      </w:r>
      <w:r w:rsidRPr="008A1720">
        <w:rPr>
          <w:rFonts w:ascii="Arial Black" w:hAnsi="Arial Black"/>
        </w:rPr>
        <w:t xml:space="preserve"> über die </w:t>
      </w:r>
      <w:r w:rsidRPr="00C4361E">
        <w:rPr>
          <w:rFonts w:ascii="Arial Black" w:hAnsi="Arial Black"/>
          <w:color w:val="FF0000"/>
        </w:rPr>
        <w:t>Sehenswürdigkeiten</w:t>
      </w:r>
      <w:r w:rsidRPr="008A1720">
        <w:rPr>
          <w:rFonts w:ascii="Arial Black" w:hAnsi="Arial Black"/>
        </w:rPr>
        <w:t xml:space="preserve"> entlang der Strecke, </w:t>
      </w:r>
      <w:r w:rsidR="00C4361E">
        <w:rPr>
          <w:rFonts w:ascii="Arial Black" w:hAnsi="Arial Black"/>
          <w:color w:val="FF0000"/>
        </w:rPr>
        <w:t>Unterkunft-M</w:t>
      </w:r>
      <w:r w:rsidRPr="00C4361E">
        <w:rPr>
          <w:rFonts w:ascii="Arial Black" w:hAnsi="Arial Black"/>
          <w:color w:val="FF0000"/>
        </w:rPr>
        <w:t>öglichkeiten</w:t>
      </w:r>
      <w:r w:rsidRPr="008A1720">
        <w:rPr>
          <w:rFonts w:ascii="Arial Black" w:hAnsi="Arial Black"/>
        </w:rPr>
        <w:t xml:space="preserve"> sowie Verkehrsanbindungen. </w:t>
      </w:r>
      <w:r w:rsidRPr="00C4361E">
        <w:rPr>
          <w:rFonts w:ascii="Arial Black" w:hAnsi="Arial Black"/>
          <w:color w:val="FF0000"/>
        </w:rPr>
        <w:t>Karten und Höhenprofile</w:t>
      </w:r>
      <w:r w:rsidRPr="008A1720">
        <w:rPr>
          <w:rFonts w:ascii="Arial Black" w:hAnsi="Arial Black"/>
        </w:rPr>
        <w:t xml:space="preserve"> ergänzen die </w:t>
      </w:r>
      <w:r w:rsidRPr="00C4361E">
        <w:rPr>
          <w:rFonts w:ascii="Arial Black" w:hAnsi="Arial Black"/>
          <w:color w:val="FF0000"/>
        </w:rPr>
        <w:t>detaillierte Wegbeschreibung</w:t>
      </w:r>
      <w:r w:rsidRPr="008A1720">
        <w:rPr>
          <w:rFonts w:ascii="Arial Black" w:hAnsi="Arial Black"/>
        </w:rPr>
        <w:t xml:space="preserve"> und </w:t>
      </w:r>
      <w:r w:rsidRPr="00C4361E">
        <w:rPr>
          <w:rFonts w:ascii="Arial Black" w:hAnsi="Arial Black"/>
          <w:u w:val="single"/>
        </w:rPr>
        <w:t>helfen bei der Orientierung.</w:t>
      </w:r>
    </w:p>
    <w:sectPr w:rsidR="00AC3EDD" w:rsidRPr="008A1720" w:rsidSect="00E5018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EEF" w:rsidRDefault="00D54EEF" w:rsidP="006C3AC1">
      <w:pPr>
        <w:spacing w:after="0"/>
      </w:pPr>
      <w:r>
        <w:separator/>
      </w:r>
    </w:p>
  </w:endnote>
  <w:endnote w:type="continuationSeparator" w:id="1">
    <w:p w:rsidR="00D54EEF" w:rsidRDefault="00D54EEF" w:rsidP="006C3A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EEF" w:rsidRDefault="00D54EEF" w:rsidP="006C3AC1">
      <w:pPr>
        <w:spacing w:after="0"/>
      </w:pPr>
      <w:r>
        <w:separator/>
      </w:r>
    </w:p>
  </w:footnote>
  <w:footnote w:type="continuationSeparator" w:id="1">
    <w:p w:rsidR="00D54EEF" w:rsidRDefault="00D54EEF" w:rsidP="006C3AC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C1" w:rsidRDefault="006C3AC1" w:rsidP="006C3AC1">
    <w:pPr>
      <w:rPr>
        <w:rFonts w:ascii="Arial Black" w:hAnsi="Arial Black"/>
        <w:b/>
      </w:rPr>
    </w:pPr>
    <w:r>
      <w:rPr>
        <w:rFonts w:ascii="Arial Black" w:hAnsi="Arial Black"/>
        <w:b/>
      </w:rPr>
      <w:t>KLICKTIPP:</w:t>
    </w:r>
  </w:p>
  <w:p w:rsidR="006C3AC1" w:rsidRPr="00860E56" w:rsidRDefault="006C3AC1" w:rsidP="006C3AC1">
    <w:pPr>
      <w:rPr>
        <w:rFonts w:ascii="Arial Black" w:hAnsi="Arial Black"/>
        <w:b/>
      </w:rPr>
    </w:pPr>
    <w:hyperlink r:id="rId1" w:history="1">
      <w:r w:rsidRPr="00860E56">
        <w:rPr>
          <w:rStyle w:val="Hyperlink"/>
          <w:rFonts w:ascii="Arial Black" w:hAnsi="Arial Black"/>
          <w:b/>
        </w:rPr>
        <w:t>http://www.conrad-stein-verlag.de/p/verlag/show_result1.html?suchBegriff=Eifel+camino&amp;gruppe[]=Jakobswege</w:t>
      </w:r>
    </w:hyperlink>
  </w:p>
  <w:p w:rsidR="006C3AC1" w:rsidRDefault="006C3AC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53CE"/>
    <w:multiLevelType w:val="hybridMultilevel"/>
    <w:tmpl w:val="695453B0"/>
    <w:lvl w:ilvl="0" w:tplc="14ECF20A">
      <w:start w:val="978"/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EF04269"/>
    <w:multiLevelType w:val="hybridMultilevel"/>
    <w:tmpl w:val="14844E00"/>
    <w:lvl w:ilvl="0" w:tplc="54A0DCA4">
      <w:start w:val="978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7F7308"/>
    <w:multiLevelType w:val="hybridMultilevel"/>
    <w:tmpl w:val="D06C5378"/>
    <w:lvl w:ilvl="0" w:tplc="1332CC1C">
      <w:start w:val="97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3EDD"/>
    <w:rsid w:val="0013433F"/>
    <w:rsid w:val="00156BC0"/>
    <w:rsid w:val="001F1E70"/>
    <w:rsid w:val="001F3BCB"/>
    <w:rsid w:val="00212CB7"/>
    <w:rsid w:val="00243B50"/>
    <w:rsid w:val="002443DC"/>
    <w:rsid w:val="003536C4"/>
    <w:rsid w:val="003B2109"/>
    <w:rsid w:val="00656EBC"/>
    <w:rsid w:val="006C3AC1"/>
    <w:rsid w:val="00742D92"/>
    <w:rsid w:val="008220C5"/>
    <w:rsid w:val="00860E56"/>
    <w:rsid w:val="008A1720"/>
    <w:rsid w:val="008B4C01"/>
    <w:rsid w:val="009B167D"/>
    <w:rsid w:val="00AA33B4"/>
    <w:rsid w:val="00AC12D5"/>
    <w:rsid w:val="00AC3EDD"/>
    <w:rsid w:val="00B5491E"/>
    <w:rsid w:val="00B77785"/>
    <w:rsid w:val="00C4361E"/>
    <w:rsid w:val="00CF3F94"/>
    <w:rsid w:val="00D54EEF"/>
    <w:rsid w:val="00D6712B"/>
    <w:rsid w:val="00E50186"/>
    <w:rsid w:val="00EF2940"/>
    <w:rsid w:val="00F5684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0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3ED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BC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B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60E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C3AC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C3AC1"/>
  </w:style>
  <w:style w:type="paragraph" w:styleId="Fuzeile">
    <w:name w:val="footer"/>
    <w:basedOn w:val="Standard"/>
    <w:link w:val="FuzeileZchn"/>
    <w:uiPriority w:val="99"/>
    <w:semiHidden/>
    <w:unhideWhenUsed/>
    <w:rsid w:val="006C3AC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C3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onrad-stein-verlag.de/p/verlag/show_book.html?isbn=978-3-86686-489-4&amp;edition=1&amp;t=14597597599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rad-stein-verlag.de/p/verlag/Vorschaukarte/vorschaukarte_978-3-86686-489-4_1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rad-stein-verlag.de/p/verlag/show_result1.html?suchBegriff=Eifel+camino&amp;gruppe%5b%5d=Jakobsweg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Preß</dc:creator>
  <cp:lastModifiedBy>Preß</cp:lastModifiedBy>
  <cp:revision>14</cp:revision>
  <dcterms:created xsi:type="dcterms:W3CDTF">2016-04-04T08:51:00Z</dcterms:created>
  <dcterms:modified xsi:type="dcterms:W3CDTF">2016-04-04T09:37:00Z</dcterms:modified>
</cp:coreProperties>
</file>